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0D3" w:rsidRPr="007170D3" w:rsidRDefault="007170D3" w:rsidP="007170D3">
      <w:pPr>
        <w:rPr>
          <w:b/>
          <w:sz w:val="24"/>
          <w:szCs w:val="24"/>
        </w:rPr>
      </w:pPr>
      <w:r>
        <w:rPr>
          <w:b/>
          <w:sz w:val="24"/>
          <w:szCs w:val="24"/>
        </w:rPr>
        <w:t>Geography Review</w:t>
      </w: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ubi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Rōma</w:t>
      </w:r>
      <w:proofErr w:type="spellEnd"/>
      <w:r>
        <w:rPr>
          <w:sz w:val="24"/>
          <w:szCs w:val="24"/>
        </w:rPr>
        <w:t xml:space="preserve">? </w:t>
      </w:r>
    </w:p>
    <w:p w:rsidR="007170D3" w:rsidRDefault="007170D3" w:rsidP="007170D3">
      <w:pPr>
        <w:pStyle w:val="ListParagraph"/>
        <w:rPr>
          <w:sz w:val="24"/>
          <w:szCs w:val="24"/>
        </w:rPr>
      </w:pPr>
      <w:proofErr w:type="spellStart"/>
      <w:r>
        <w:rPr>
          <w:sz w:val="24"/>
          <w:szCs w:val="24"/>
        </w:rPr>
        <w:t>Rōma</w:t>
      </w:r>
      <w:proofErr w:type="spellEnd"/>
      <w:r>
        <w:rPr>
          <w:sz w:val="24"/>
          <w:szCs w:val="24"/>
        </w:rPr>
        <w:t xml:space="preserve"> in ________________ </w:t>
      </w:r>
      <w:proofErr w:type="gramStart"/>
      <w:r>
        <w:rPr>
          <w:sz w:val="24"/>
          <w:szCs w:val="24"/>
        </w:rPr>
        <w:t>est</w:t>
      </w:r>
      <w:proofErr w:type="gramEnd"/>
      <w:r>
        <w:rPr>
          <w:sz w:val="24"/>
          <w:szCs w:val="24"/>
        </w:rPr>
        <w:t>.</w:t>
      </w: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quid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Italiā</w:t>
      </w:r>
      <w:proofErr w:type="spellEnd"/>
      <w:r>
        <w:rPr>
          <w:sz w:val="24"/>
          <w:szCs w:val="24"/>
        </w:rPr>
        <w:t>?</w:t>
      </w:r>
    </w:p>
    <w:p w:rsidR="007170D3" w:rsidRPr="007170D3" w:rsidRDefault="007170D3" w:rsidP="007170D3">
      <w:pPr>
        <w:pStyle w:val="ListParagrap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sunt</w:t>
      </w:r>
      <w:proofErr w:type="spellEnd"/>
      <w:proofErr w:type="gramEnd"/>
      <w:r>
        <w:rPr>
          <w:sz w:val="24"/>
          <w:szCs w:val="24"/>
        </w:rPr>
        <w:t xml:space="preserve"> __________ et _____________ in </w:t>
      </w:r>
      <w:proofErr w:type="spellStart"/>
      <w:r>
        <w:rPr>
          <w:sz w:val="24"/>
          <w:szCs w:val="24"/>
        </w:rPr>
        <w:t>Italiā</w:t>
      </w:r>
      <w:proofErr w:type="spellEnd"/>
      <w:r>
        <w:rPr>
          <w:sz w:val="24"/>
          <w:szCs w:val="24"/>
        </w:rPr>
        <w:t>.</w:t>
      </w: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quid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Sicilia?</w:t>
      </w:r>
      <w:r w:rsidRPr="007170D3">
        <w:rPr>
          <w:sz w:val="24"/>
          <w:szCs w:val="24"/>
        </w:rPr>
        <w:t xml:space="preserve"> </w:t>
      </w:r>
    </w:p>
    <w:p w:rsidR="007170D3" w:rsidRPr="007170D3" w:rsidRDefault="007170D3" w:rsidP="007170D3">
      <w:pPr>
        <w:pStyle w:val="ListParagraph"/>
        <w:rPr>
          <w:sz w:val="24"/>
          <w:szCs w:val="24"/>
        </w:rPr>
      </w:pPr>
      <w:r w:rsidRPr="007170D3">
        <w:rPr>
          <w:sz w:val="24"/>
          <w:szCs w:val="24"/>
        </w:rPr>
        <w:t>Sicilia</w:t>
      </w:r>
      <w:r>
        <w:rPr>
          <w:sz w:val="24"/>
          <w:szCs w:val="24"/>
        </w:rPr>
        <w:t xml:space="preserve"> _____________ inter </w:t>
      </w:r>
      <w:proofErr w:type="spellStart"/>
      <w:r>
        <w:rPr>
          <w:sz w:val="24"/>
          <w:szCs w:val="24"/>
        </w:rPr>
        <w:t>Europam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et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Africam</w:t>
      </w:r>
      <w:proofErr w:type="spellEnd"/>
      <w:r>
        <w:rPr>
          <w:sz w:val="24"/>
          <w:szCs w:val="24"/>
        </w:rPr>
        <w:t xml:space="preserve"> est.</w:t>
      </w: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ubi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rēgīna</w:t>
      </w:r>
      <w:proofErr w:type="spellEnd"/>
      <w:r>
        <w:rPr>
          <w:sz w:val="24"/>
          <w:szCs w:val="24"/>
        </w:rPr>
        <w:t xml:space="preserve"> Elizabeth II?</w:t>
      </w:r>
    </w:p>
    <w:p w:rsidR="009E2B6B" w:rsidRPr="007170D3" w:rsidRDefault="007170D3" w:rsidP="007170D3">
      <w:pPr>
        <w:pStyle w:val="ListParagraph"/>
        <w:rPr>
          <w:sz w:val="24"/>
          <w:szCs w:val="24"/>
        </w:rPr>
      </w:pPr>
      <w:proofErr w:type="spellStart"/>
      <w:proofErr w:type="gramStart"/>
      <w:r w:rsidRPr="007170D3">
        <w:rPr>
          <w:sz w:val="24"/>
          <w:szCs w:val="24"/>
        </w:rPr>
        <w:t>rēgīna</w:t>
      </w:r>
      <w:proofErr w:type="spellEnd"/>
      <w:proofErr w:type="gramEnd"/>
      <w:r w:rsidRPr="007170D3">
        <w:rPr>
          <w:sz w:val="24"/>
          <w:szCs w:val="24"/>
        </w:rPr>
        <w:t xml:space="preserve"> _______</w:t>
      </w:r>
      <w:r>
        <w:rPr>
          <w:sz w:val="24"/>
          <w:szCs w:val="24"/>
        </w:rPr>
        <w:t>___</w:t>
      </w:r>
      <w:r w:rsidRPr="007170D3">
        <w:rPr>
          <w:sz w:val="24"/>
          <w:szCs w:val="24"/>
        </w:rPr>
        <w:t xml:space="preserve">___ </w:t>
      </w:r>
      <w:proofErr w:type="spellStart"/>
      <w:r w:rsidRPr="007170D3">
        <w:rPr>
          <w:sz w:val="24"/>
          <w:szCs w:val="24"/>
        </w:rPr>
        <w:t>est</w:t>
      </w:r>
      <w:proofErr w:type="spellEnd"/>
      <w:r w:rsidRPr="007170D3">
        <w:rPr>
          <w:sz w:val="24"/>
          <w:szCs w:val="24"/>
        </w:rPr>
        <w:t xml:space="preserve"> Elizabeth II.</w:t>
      </w: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ubi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Rhēnus</w:t>
      </w:r>
      <w:proofErr w:type="spellEnd"/>
      <w:r>
        <w:rPr>
          <w:sz w:val="24"/>
          <w:szCs w:val="24"/>
        </w:rPr>
        <w:t>?</w:t>
      </w:r>
    </w:p>
    <w:p w:rsidR="007170D3" w:rsidRDefault="007170D3" w:rsidP="007170D3">
      <w:pPr>
        <w:pStyle w:val="ListParagraph"/>
        <w:rPr>
          <w:sz w:val="24"/>
          <w:szCs w:val="24"/>
        </w:rPr>
      </w:pPr>
      <w:proofErr w:type="spellStart"/>
      <w:r>
        <w:rPr>
          <w:sz w:val="24"/>
          <w:szCs w:val="24"/>
        </w:rPr>
        <w:t>Rhēnus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est</w:t>
      </w:r>
      <w:proofErr w:type="spellEnd"/>
      <w:proofErr w:type="gramEnd"/>
      <w:r>
        <w:rPr>
          <w:sz w:val="24"/>
          <w:szCs w:val="24"/>
        </w:rPr>
        <w:t xml:space="preserve"> inter ______________ et ______________.</w:t>
      </w: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ubi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Athēnae</w:t>
      </w:r>
      <w:proofErr w:type="spellEnd"/>
      <w:r>
        <w:rPr>
          <w:sz w:val="24"/>
          <w:szCs w:val="24"/>
        </w:rPr>
        <w:t>?</w:t>
      </w:r>
    </w:p>
    <w:p w:rsidR="007170D3" w:rsidRDefault="007170D3" w:rsidP="007170D3">
      <w:pPr>
        <w:pStyle w:val="ListParagraph"/>
        <w:rPr>
          <w:sz w:val="24"/>
          <w:szCs w:val="24"/>
        </w:rPr>
      </w:pP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ubi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Carthāgō</w:t>
      </w:r>
      <w:proofErr w:type="spellEnd"/>
      <w:r>
        <w:rPr>
          <w:sz w:val="24"/>
          <w:szCs w:val="24"/>
        </w:rPr>
        <w:t>?</w:t>
      </w:r>
    </w:p>
    <w:p w:rsidR="007170D3" w:rsidRDefault="007170D3" w:rsidP="007170D3">
      <w:pPr>
        <w:pStyle w:val="ListParagraph"/>
        <w:rPr>
          <w:sz w:val="24"/>
          <w:szCs w:val="24"/>
        </w:rPr>
      </w:pPr>
    </w:p>
    <w:p w:rsidR="007170D3" w:rsidRP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quid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mare </w:t>
      </w:r>
      <w:proofErr w:type="spellStart"/>
      <w:r>
        <w:rPr>
          <w:sz w:val="24"/>
          <w:szCs w:val="24"/>
        </w:rPr>
        <w:t>Mediterraneum</w:t>
      </w:r>
      <w:proofErr w:type="spellEnd"/>
      <w:r>
        <w:rPr>
          <w:sz w:val="24"/>
          <w:szCs w:val="24"/>
        </w:rPr>
        <w:t>?</w:t>
      </w:r>
    </w:p>
    <w:p w:rsidR="007170D3" w:rsidRDefault="007170D3" w:rsidP="007170D3">
      <w:pPr>
        <w:pStyle w:val="ListParagraph"/>
        <w:rPr>
          <w:sz w:val="24"/>
          <w:szCs w:val="24"/>
        </w:rPr>
      </w:pP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quid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nōn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imperiō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Rōmānō</w:t>
      </w:r>
      <w:proofErr w:type="spellEnd"/>
      <w:r>
        <w:rPr>
          <w:sz w:val="24"/>
          <w:szCs w:val="24"/>
        </w:rPr>
        <w:t>?</w:t>
      </w:r>
    </w:p>
    <w:p w:rsidR="007170D3" w:rsidRDefault="007170D3" w:rsidP="007170D3">
      <w:pPr>
        <w:pStyle w:val="ListParagraph"/>
        <w:rPr>
          <w:sz w:val="24"/>
          <w:szCs w:val="24"/>
        </w:rPr>
      </w:pP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quid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inter </w:t>
      </w:r>
      <w:proofErr w:type="spellStart"/>
      <w:r>
        <w:rPr>
          <w:sz w:val="24"/>
          <w:szCs w:val="24"/>
        </w:rPr>
        <w:t>Galliam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Italiam</w:t>
      </w:r>
      <w:proofErr w:type="spellEnd"/>
      <w:r>
        <w:rPr>
          <w:sz w:val="24"/>
          <w:szCs w:val="24"/>
        </w:rPr>
        <w:t>?</w:t>
      </w:r>
    </w:p>
    <w:p w:rsidR="007170D3" w:rsidRPr="007170D3" w:rsidRDefault="007170D3" w:rsidP="007170D3">
      <w:pPr>
        <w:pStyle w:val="ListParagraph"/>
        <w:rPr>
          <w:sz w:val="24"/>
          <w:szCs w:val="24"/>
        </w:rPr>
      </w:pPr>
    </w:p>
    <w:p w:rsidR="007170D3" w:rsidRDefault="007170D3" w:rsidP="007170D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quae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trēs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īnsulae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Italiam</w:t>
      </w:r>
      <w:proofErr w:type="spellEnd"/>
      <w:r>
        <w:rPr>
          <w:sz w:val="24"/>
          <w:szCs w:val="24"/>
        </w:rPr>
        <w:t>?</w:t>
      </w:r>
    </w:p>
    <w:p w:rsidR="007170D3" w:rsidRDefault="007170D3" w:rsidP="007170D3">
      <w:pPr>
        <w:ind w:left="360"/>
        <w:rPr>
          <w:sz w:val="24"/>
          <w:szCs w:val="24"/>
        </w:rPr>
      </w:pPr>
    </w:p>
    <w:p w:rsidR="007170D3" w:rsidRDefault="007170D3" w:rsidP="007170D3">
      <w:pPr>
        <w:ind w:left="360"/>
        <w:rPr>
          <w:sz w:val="24"/>
          <w:szCs w:val="24"/>
        </w:rPr>
      </w:pPr>
    </w:p>
    <w:p w:rsidR="009E2B6B" w:rsidRDefault="009E2B6B" w:rsidP="007170D3">
      <w:pPr>
        <w:ind w:left="360"/>
        <w:rPr>
          <w:sz w:val="24"/>
          <w:szCs w:val="24"/>
        </w:rPr>
      </w:pPr>
    </w:p>
    <w:p w:rsidR="009E2B6B" w:rsidRDefault="009E2B6B" w:rsidP="007170D3">
      <w:pPr>
        <w:ind w:left="360"/>
        <w:rPr>
          <w:sz w:val="24"/>
          <w:szCs w:val="24"/>
        </w:rPr>
      </w:pPr>
    </w:p>
    <w:p w:rsidR="009E2B6B" w:rsidRDefault="009E2B6B" w:rsidP="007170D3">
      <w:pPr>
        <w:ind w:left="360"/>
        <w:rPr>
          <w:sz w:val="24"/>
          <w:szCs w:val="24"/>
        </w:rPr>
      </w:pPr>
    </w:p>
    <w:p w:rsidR="009E2B6B" w:rsidRDefault="009E2B6B" w:rsidP="007170D3">
      <w:pPr>
        <w:ind w:left="360"/>
        <w:rPr>
          <w:sz w:val="24"/>
          <w:szCs w:val="24"/>
        </w:rPr>
      </w:pPr>
    </w:p>
    <w:p w:rsidR="009E2B6B" w:rsidRDefault="009E2B6B" w:rsidP="007170D3">
      <w:pPr>
        <w:ind w:left="360"/>
        <w:rPr>
          <w:sz w:val="24"/>
          <w:szCs w:val="24"/>
        </w:rPr>
      </w:pPr>
    </w:p>
    <w:p w:rsidR="009E2B6B" w:rsidRDefault="009E2B6B" w:rsidP="007170D3">
      <w:pPr>
        <w:ind w:left="360"/>
        <w:rPr>
          <w:sz w:val="24"/>
          <w:szCs w:val="24"/>
        </w:rPr>
      </w:pPr>
    </w:p>
    <w:p w:rsidR="009E2B6B" w:rsidRDefault="009E2B6B" w:rsidP="007170D3">
      <w:pPr>
        <w:ind w:left="360"/>
        <w:rPr>
          <w:sz w:val="24"/>
          <w:szCs w:val="24"/>
        </w:rPr>
      </w:pPr>
    </w:p>
    <w:p w:rsidR="009E2B6B" w:rsidRDefault="009E2B6B" w:rsidP="007170D3">
      <w:pPr>
        <w:ind w:left="360"/>
        <w:rPr>
          <w:sz w:val="24"/>
          <w:szCs w:val="24"/>
        </w:rPr>
      </w:pPr>
    </w:p>
    <w:p w:rsidR="00903A8F" w:rsidRDefault="00903A8F" w:rsidP="00903A8F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903A8F">
        <w:rPr>
          <w:rFonts w:cstheme="minorHAnsi"/>
          <w:b/>
          <w:sz w:val="24"/>
          <w:szCs w:val="24"/>
        </w:rPr>
        <w:lastRenderedPageBreak/>
        <w:t>Syntax practice</w:t>
      </w:r>
    </w:p>
    <w:p w:rsidR="00903A8F" w:rsidRPr="00903A8F" w:rsidRDefault="00903A8F" w:rsidP="0090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cstheme="minorHAnsi"/>
          <w:sz w:val="24"/>
          <w:szCs w:val="24"/>
        </w:rPr>
      </w:pPr>
      <w:proofErr w:type="spellStart"/>
      <w:r w:rsidRPr="00903A8F">
        <w:rPr>
          <w:rFonts w:cstheme="minorHAnsi"/>
          <w:sz w:val="24"/>
          <w:szCs w:val="24"/>
        </w:rPr>
        <w:t>Trōia</w:t>
      </w:r>
      <w:proofErr w:type="spellEnd"/>
      <w:r w:rsidRPr="00903A8F">
        <w:rPr>
          <w:rFonts w:cstheme="minorHAnsi"/>
          <w:sz w:val="24"/>
          <w:szCs w:val="24"/>
        </w:rPr>
        <w:t xml:space="preserve"> = Troy (an ancient city)</w:t>
      </w:r>
    </w:p>
    <w:p w:rsidR="00903A8F" w:rsidRPr="00903A8F" w:rsidRDefault="00903A8F" w:rsidP="0090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cstheme="minorHAnsi"/>
          <w:sz w:val="24"/>
          <w:szCs w:val="24"/>
        </w:rPr>
      </w:pPr>
      <w:proofErr w:type="spellStart"/>
      <w:proofErr w:type="gramStart"/>
      <w:r w:rsidRPr="00903A8F">
        <w:rPr>
          <w:rFonts w:cstheme="minorHAnsi"/>
          <w:sz w:val="24"/>
          <w:szCs w:val="24"/>
        </w:rPr>
        <w:t>agricola</w:t>
      </w:r>
      <w:proofErr w:type="spellEnd"/>
      <w:proofErr w:type="gramEnd"/>
      <w:r w:rsidRPr="00903A8F">
        <w:rPr>
          <w:rFonts w:cstheme="minorHAnsi"/>
          <w:sz w:val="24"/>
          <w:szCs w:val="24"/>
        </w:rPr>
        <w:t xml:space="preserve"> = farmer</w:t>
      </w:r>
    </w:p>
    <w:p w:rsidR="00903A8F" w:rsidRPr="00903A8F" w:rsidRDefault="00903A8F" w:rsidP="0090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cstheme="minorHAnsi"/>
          <w:sz w:val="24"/>
          <w:szCs w:val="24"/>
        </w:rPr>
      </w:pPr>
      <w:proofErr w:type="gramStart"/>
      <w:r w:rsidRPr="00903A8F">
        <w:rPr>
          <w:rFonts w:cstheme="minorHAnsi"/>
          <w:sz w:val="24"/>
          <w:szCs w:val="24"/>
        </w:rPr>
        <w:t>villa</w:t>
      </w:r>
      <w:proofErr w:type="gramEnd"/>
      <w:r w:rsidRPr="00903A8F">
        <w:rPr>
          <w:rFonts w:cstheme="minorHAnsi"/>
          <w:sz w:val="24"/>
          <w:szCs w:val="24"/>
        </w:rPr>
        <w:t xml:space="preserve"> = country house</w:t>
      </w:r>
    </w:p>
    <w:p w:rsidR="00903A8F" w:rsidRPr="00903A8F" w:rsidRDefault="00903A8F" w:rsidP="0090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903A8F" w:rsidRPr="00903A8F" w:rsidRDefault="00903A8F" w:rsidP="00903A8F">
      <w:pPr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 w:rsidRPr="00903A8F">
        <w:rPr>
          <w:rFonts w:cstheme="minorHAnsi"/>
          <w:b/>
          <w:sz w:val="24"/>
          <w:szCs w:val="24"/>
        </w:rPr>
        <w:t>Trōia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 w:rsidRPr="00903A8F">
        <w:rPr>
          <w:rFonts w:cstheme="minorHAnsi"/>
          <w:b/>
          <w:sz w:val="24"/>
          <w:szCs w:val="24"/>
        </w:rPr>
        <w:t>est</w:t>
      </w:r>
      <w:proofErr w:type="spellEnd"/>
      <w:proofErr w:type="gramEnd"/>
      <w:r w:rsidRPr="00903A8F">
        <w:rPr>
          <w:rFonts w:cstheme="minorHAnsi"/>
          <w:b/>
          <w:sz w:val="24"/>
          <w:szCs w:val="24"/>
        </w:rPr>
        <w:t xml:space="preserve"> in </w:t>
      </w:r>
      <w:proofErr w:type="spellStart"/>
      <w:r w:rsidRPr="00903A8F">
        <w:rPr>
          <w:rFonts w:cstheme="minorHAnsi"/>
          <w:b/>
          <w:sz w:val="24"/>
          <w:szCs w:val="24"/>
        </w:rPr>
        <w:t>Asiā</w:t>
      </w:r>
      <w:proofErr w:type="spellEnd"/>
      <w:r w:rsidRPr="00903A8F">
        <w:rPr>
          <w:rFonts w:cstheme="minorHAnsi"/>
          <w:b/>
          <w:sz w:val="24"/>
          <w:szCs w:val="24"/>
        </w:rPr>
        <w:t>.</w:t>
      </w:r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What case is </w:t>
      </w:r>
      <w:proofErr w:type="spellStart"/>
      <w:r w:rsidRPr="00903A8F">
        <w:rPr>
          <w:rFonts w:cstheme="minorHAnsi"/>
          <w:b/>
          <w:sz w:val="24"/>
          <w:szCs w:val="24"/>
        </w:rPr>
        <w:t>Trōia</w:t>
      </w:r>
      <w:proofErr w:type="spellEnd"/>
      <w:r w:rsidRPr="00903A8F">
        <w:rPr>
          <w:rFonts w:cstheme="minorHAnsi"/>
          <w:sz w:val="24"/>
          <w:szCs w:val="24"/>
        </w:rPr>
        <w:t xml:space="preserve"> and what is the reason?</w:t>
      </w:r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Why is </w:t>
      </w:r>
      <w:proofErr w:type="spellStart"/>
      <w:r w:rsidRPr="00903A8F">
        <w:rPr>
          <w:rFonts w:cstheme="minorHAnsi"/>
          <w:b/>
          <w:sz w:val="24"/>
          <w:szCs w:val="24"/>
        </w:rPr>
        <w:t>Asiā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r w:rsidRPr="00903A8F">
        <w:rPr>
          <w:rFonts w:cstheme="minorHAnsi"/>
          <w:sz w:val="24"/>
          <w:szCs w:val="24"/>
        </w:rPr>
        <w:t>in the ablative case?</w:t>
      </w:r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What is the phrase </w:t>
      </w:r>
      <w:r w:rsidRPr="00903A8F">
        <w:rPr>
          <w:rFonts w:cstheme="minorHAnsi"/>
          <w:b/>
          <w:sz w:val="24"/>
          <w:szCs w:val="24"/>
        </w:rPr>
        <w:t xml:space="preserve">in </w:t>
      </w:r>
      <w:proofErr w:type="spellStart"/>
      <w:r w:rsidRPr="00903A8F">
        <w:rPr>
          <w:rFonts w:cstheme="minorHAnsi"/>
          <w:b/>
          <w:sz w:val="24"/>
          <w:szCs w:val="24"/>
        </w:rPr>
        <w:t>Asiā</w:t>
      </w:r>
      <w:proofErr w:type="spellEnd"/>
      <w:r w:rsidRPr="00903A8F">
        <w:rPr>
          <w:rFonts w:cstheme="minorHAnsi"/>
          <w:sz w:val="24"/>
          <w:szCs w:val="24"/>
        </w:rPr>
        <w:t xml:space="preserve"> called?</w:t>
      </w: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903A8F">
        <w:rPr>
          <w:rFonts w:cstheme="minorHAnsi"/>
          <w:b/>
          <w:sz w:val="24"/>
          <w:szCs w:val="24"/>
        </w:rPr>
        <w:t>Trōiae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prōvinciae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in </w:t>
      </w:r>
      <w:proofErr w:type="spellStart"/>
      <w:r w:rsidRPr="00903A8F">
        <w:rPr>
          <w:rFonts w:cstheme="minorHAnsi"/>
          <w:b/>
          <w:sz w:val="24"/>
          <w:szCs w:val="24"/>
        </w:rPr>
        <w:t>Asiā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sunt</w:t>
      </w:r>
      <w:proofErr w:type="spellEnd"/>
      <w:r w:rsidRPr="00903A8F">
        <w:rPr>
          <w:rFonts w:cstheme="minorHAnsi"/>
          <w:b/>
          <w:sz w:val="24"/>
          <w:szCs w:val="24"/>
        </w:rPr>
        <w:t>.</w:t>
      </w:r>
      <w:proofErr w:type="gramEnd"/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 Which noun is the subject?</w:t>
      </w:r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>What case must the other noun be in?</w:t>
      </w: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903A8F">
        <w:rPr>
          <w:rFonts w:cstheme="minorHAnsi"/>
          <w:b/>
          <w:sz w:val="24"/>
          <w:szCs w:val="24"/>
        </w:rPr>
        <w:t xml:space="preserve">In </w:t>
      </w:r>
      <w:proofErr w:type="spellStart"/>
      <w:r w:rsidRPr="00903A8F">
        <w:rPr>
          <w:rFonts w:cstheme="minorHAnsi"/>
          <w:b/>
          <w:sz w:val="24"/>
          <w:szCs w:val="24"/>
        </w:rPr>
        <w:t>prōvinciīs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Trōiae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sunt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silvae</w:t>
      </w:r>
      <w:proofErr w:type="spellEnd"/>
      <w:r w:rsidRPr="00903A8F">
        <w:rPr>
          <w:rFonts w:cstheme="minorHAnsi"/>
          <w:sz w:val="24"/>
          <w:szCs w:val="24"/>
        </w:rPr>
        <w:t>.</w:t>
      </w:r>
      <w:proofErr w:type="gramEnd"/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>What is the subject?</w:t>
      </w:r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What is the case, number, and function of </w:t>
      </w:r>
      <w:proofErr w:type="spellStart"/>
      <w:r w:rsidRPr="00903A8F">
        <w:rPr>
          <w:rFonts w:cstheme="minorHAnsi"/>
          <w:b/>
          <w:sz w:val="24"/>
          <w:szCs w:val="24"/>
        </w:rPr>
        <w:t>Trōiae</w:t>
      </w:r>
      <w:proofErr w:type="spellEnd"/>
      <w:r w:rsidRPr="00903A8F">
        <w:rPr>
          <w:rFonts w:cstheme="minorHAnsi"/>
          <w:sz w:val="24"/>
          <w:szCs w:val="24"/>
        </w:rPr>
        <w:t>:</w:t>
      </w:r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>Bracket a prepositional phrase.</w:t>
      </w:r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How is </w:t>
      </w:r>
      <w:proofErr w:type="spellStart"/>
      <w:r w:rsidRPr="00903A8F">
        <w:rPr>
          <w:rFonts w:cstheme="minorHAnsi"/>
          <w:b/>
          <w:sz w:val="24"/>
          <w:szCs w:val="24"/>
        </w:rPr>
        <w:t>sunt</w:t>
      </w:r>
      <w:proofErr w:type="spellEnd"/>
      <w:r w:rsidRPr="00903A8F">
        <w:rPr>
          <w:rFonts w:cstheme="minorHAnsi"/>
          <w:sz w:val="24"/>
          <w:szCs w:val="24"/>
        </w:rPr>
        <w:t xml:space="preserve"> translated here?</w:t>
      </w: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903A8F">
        <w:rPr>
          <w:rFonts w:cstheme="minorHAnsi"/>
          <w:b/>
          <w:sz w:val="24"/>
          <w:szCs w:val="24"/>
        </w:rPr>
        <w:t xml:space="preserve">In </w:t>
      </w:r>
      <w:proofErr w:type="spellStart"/>
      <w:r w:rsidRPr="00903A8F">
        <w:rPr>
          <w:rFonts w:cstheme="minorHAnsi"/>
          <w:b/>
          <w:sz w:val="24"/>
          <w:szCs w:val="24"/>
        </w:rPr>
        <w:t>Trōiae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 w:rsidRPr="00903A8F">
        <w:rPr>
          <w:rFonts w:cstheme="minorHAnsi"/>
          <w:b/>
          <w:sz w:val="24"/>
          <w:szCs w:val="24"/>
        </w:rPr>
        <w:t>terrīs</w:t>
      </w:r>
      <w:proofErr w:type="spellEnd"/>
      <w:proofErr w:type="gram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sunt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agricolae</w:t>
      </w:r>
      <w:proofErr w:type="spellEnd"/>
      <w:r w:rsidRPr="00903A8F">
        <w:rPr>
          <w:rFonts w:cstheme="minorHAnsi"/>
          <w:b/>
          <w:sz w:val="24"/>
          <w:szCs w:val="24"/>
        </w:rPr>
        <w:t>…</w:t>
      </w:r>
    </w:p>
    <w:p w:rsidR="00903A8F" w:rsidRPr="00903A8F" w:rsidRDefault="00903A8F" w:rsidP="00903A8F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  Bracket a prepositional phrase</w:t>
      </w:r>
    </w:p>
    <w:p w:rsidR="00903A8F" w:rsidRPr="00903A8F" w:rsidRDefault="00903A8F" w:rsidP="00903A8F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11.  What is the case and number of </w:t>
      </w:r>
      <w:proofErr w:type="spellStart"/>
      <w:r w:rsidRPr="00903A8F">
        <w:rPr>
          <w:rFonts w:cstheme="minorHAnsi"/>
          <w:b/>
          <w:sz w:val="24"/>
          <w:szCs w:val="24"/>
        </w:rPr>
        <w:t>agricolae</w:t>
      </w:r>
      <w:proofErr w:type="spellEnd"/>
      <w:r w:rsidRPr="00903A8F">
        <w:rPr>
          <w:rFonts w:cstheme="minorHAnsi"/>
          <w:sz w:val="24"/>
          <w:szCs w:val="24"/>
        </w:rPr>
        <w:t>?</w:t>
      </w: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903A8F">
        <w:rPr>
          <w:rFonts w:cstheme="minorHAnsi"/>
          <w:b/>
          <w:sz w:val="24"/>
          <w:szCs w:val="24"/>
        </w:rPr>
        <w:t>Trōia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 w:rsidRPr="00903A8F">
        <w:rPr>
          <w:rFonts w:cstheme="minorHAnsi"/>
          <w:b/>
          <w:sz w:val="24"/>
          <w:szCs w:val="24"/>
        </w:rPr>
        <w:t>est</w:t>
      </w:r>
      <w:proofErr w:type="spellEnd"/>
      <w:proofErr w:type="gramEnd"/>
      <w:r w:rsidRPr="00903A8F">
        <w:rPr>
          <w:rFonts w:cstheme="minorHAnsi"/>
          <w:b/>
          <w:sz w:val="24"/>
          <w:szCs w:val="24"/>
        </w:rPr>
        <w:t xml:space="preserve"> terra </w:t>
      </w:r>
      <w:proofErr w:type="spellStart"/>
      <w:r w:rsidRPr="00903A8F">
        <w:rPr>
          <w:rFonts w:cstheme="minorHAnsi"/>
          <w:b/>
          <w:sz w:val="24"/>
          <w:szCs w:val="24"/>
        </w:rPr>
        <w:t>agricolārum</w:t>
      </w:r>
      <w:proofErr w:type="spellEnd"/>
      <w:r w:rsidRPr="00903A8F">
        <w:rPr>
          <w:rFonts w:cstheme="minorHAnsi"/>
          <w:sz w:val="24"/>
          <w:szCs w:val="24"/>
        </w:rPr>
        <w:t>.</w:t>
      </w:r>
    </w:p>
    <w:p w:rsidR="00903A8F" w:rsidRPr="00903A8F" w:rsidRDefault="00903A8F" w:rsidP="00903A8F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>12.  What is the subject?</w:t>
      </w:r>
    </w:p>
    <w:p w:rsidR="00903A8F" w:rsidRPr="00903A8F" w:rsidRDefault="00903A8F" w:rsidP="00903A8F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13.  What </w:t>
      </w:r>
      <w:proofErr w:type="gramStart"/>
      <w:r w:rsidRPr="00903A8F">
        <w:rPr>
          <w:rFonts w:cstheme="minorHAnsi"/>
          <w:sz w:val="24"/>
          <w:szCs w:val="24"/>
        </w:rPr>
        <w:t>is</w:t>
      </w:r>
      <w:proofErr w:type="gramEnd"/>
      <w:r w:rsidRPr="00903A8F">
        <w:rPr>
          <w:rFonts w:cstheme="minorHAnsi"/>
          <w:sz w:val="24"/>
          <w:szCs w:val="24"/>
        </w:rPr>
        <w:t xml:space="preserve"> the case, number, and function of </w:t>
      </w:r>
      <w:r w:rsidRPr="00903A8F">
        <w:rPr>
          <w:rFonts w:cstheme="minorHAnsi"/>
          <w:b/>
          <w:sz w:val="24"/>
          <w:szCs w:val="24"/>
        </w:rPr>
        <w:t>terra</w:t>
      </w:r>
      <w:r w:rsidRPr="00903A8F">
        <w:rPr>
          <w:rFonts w:cstheme="minorHAnsi"/>
          <w:sz w:val="24"/>
          <w:szCs w:val="24"/>
        </w:rPr>
        <w:t>:</w:t>
      </w:r>
    </w:p>
    <w:p w:rsidR="00903A8F" w:rsidRPr="00903A8F" w:rsidRDefault="00903A8F" w:rsidP="00903A8F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14.  Translate the phrase </w:t>
      </w:r>
      <w:r w:rsidRPr="00903A8F">
        <w:rPr>
          <w:rFonts w:cstheme="minorHAnsi"/>
          <w:b/>
          <w:sz w:val="24"/>
          <w:szCs w:val="24"/>
        </w:rPr>
        <w:t xml:space="preserve">terra </w:t>
      </w:r>
      <w:proofErr w:type="spellStart"/>
      <w:r w:rsidRPr="00903A8F">
        <w:rPr>
          <w:rFonts w:cstheme="minorHAnsi"/>
          <w:b/>
          <w:sz w:val="24"/>
          <w:szCs w:val="24"/>
        </w:rPr>
        <w:t>agricolārum</w:t>
      </w:r>
      <w:proofErr w:type="spellEnd"/>
      <w:r w:rsidRPr="00903A8F">
        <w:rPr>
          <w:rFonts w:cstheme="minorHAnsi"/>
          <w:sz w:val="24"/>
          <w:szCs w:val="24"/>
        </w:rPr>
        <w:t>.</w:t>
      </w: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b/>
          <w:sz w:val="24"/>
          <w:szCs w:val="24"/>
        </w:rPr>
        <w:t xml:space="preserve">In </w:t>
      </w:r>
      <w:proofErr w:type="spellStart"/>
      <w:proofErr w:type="gramStart"/>
      <w:r w:rsidRPr="00903A8F">
        <w:rPr>
          <w:rFonts w:cstheme="minorHAnsi"/>
          <w:b/>
          <w:sz w:val="24"/>
          <w:szCs w:val="24"/>
        </w:rPr>
        <w:t>terrīs</w:t>
      </w:r>
      <w:proofErr w:type="spellEnd"/>
      <w:proofErr w:type="gram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agricolārum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sunt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vīllae</w:t>
      </w:r>
      <w:proofErr w:type="spellEnd"/>
      <w:r w:rsidRPr="00903A8F">
        <w:rPr>
          <w:rFonts w:cstheme="minorHAnsi"/>
          <w:sz w:val="24"/>
          <w:szCs w:val="24"/>
        </w:rPr>
        <w:t>.</w:t>
      </w:r>
    </w:p>
    <w:p w:rsidR="00903A8F" w:rsidRPr="00903A8F" w:rsidRDefault="00903A8F" w:rsidP="00903A8F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15. Why is </w:t>
      </w:r>
      <w:proofErr w:type="spellStart"/>
      <w:r w:rsidRPr="00903A8F">
        <w:rPr>
          <w:rFonts w:cstheme="minorHAnsi"/>
          <w:b/>
          <w:sz w:val="24"/>
          <w:szCs w:val="24"/>
        </w:rPr>
        <w:t>agricolārum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r w:rsidRPr="00903A8F">
        <w:rPr>
          <w:rFonts w:cstheme="minorHAnsi"/>
          <w:sz w:val="24"/>
          <w:szCs w:val="24"/>
        </w:rPr>
        <w:t>in the genitive?  What word does it go with?</w:t>
      </w:r>
    </w:p>
    <w:p w:rsidR="00903A8F" w:rsidRPr="00903A8F" w:rsidRDefault="00903A8F" w:rsidP="00903A8F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 xml:space="preserve">16.  What is the case of </w:t>
      </w:r>
      <w:proofErr w:type="spellStart"/>
      <w:r w:rsidRPr="00903A8F">
        <w:rPr>
          <w:rFonts w:cstheme="minorHAnsi"/>
          <w:b/>
          <w:sz w:val="24"/>
          <w:szCs w:val="24"/>
        </w:rPr>
        <w:t>vīllae</w:t>
      </w:r>
      <w:proofErr w:type="spellEnd"/>
      <w:r w:rsidRPr="00903A8F">
        <w:rPr>
          <w:rFonts w:cstheme="minorHAnsi"/>
          <w:sz w:val="24"/>
          <w:szCs w:val="24"/>
        </w:rPr>
        <w:t>?</w:t>
      </w: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03A8F" w:rsidRPr="00903A8F" w:rsidRDefault="00903A8F" w:rsidP="00903A8F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903A8F">
        <w:rPr>
          <w:rFonts w:cstheme="minorHAnsi"/>
          <w:b/>
          <w:sz w:val="24"/>
          <w:szCs w:val="24"/>
        </w:rPr>
        <w:t>Agricolārum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fēminae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</w:t>
      </w:r>
      <w:proofErr w:type="spellStart"/>
      <w:r w:rsidRPr="00903A8F">
        <w:rPr>
          <w:rFonts w:cstheme="minorHAnsi"/>
          <w:b/>
          <w:sz w:val="24"/>
          <w:szCs w:val="24"/>
        </w:rPr>
        <w:t>sunt</w:t>
      </w:r>
      <w:proofErr w:type="spellEnd"/>
      <w:r w:rsidRPr="00903A8F">
        <w:rPr>
          <w:rFonts w:cstheme="minorHAnsi"/>
          <w:b/>
          <w:sz w:val="24"/>
          <w:szCs w:val="24"/>
        </w:rPr>
        <w:t xml:space="preserve"> in </w:t>
      </w:r>
      <w:proofErr w:type="spellStart"/>
      <w:r w:rsidRPr="00903A8F">
        <w:rPr>
          <w:rFonts w:cstheme="minorHAnsi"/>
          <w:b/>
          <w:sz w:val="24"/>
          <w:szCs w:val="24"/>
        </w:rPr>
        <w:t>vīllīs</w:t>
      </w:r>
      <w:proofErr w:type="spellEnd"/>
      <w:r w:rsidRPr="00903A8F">
        <w:rPr>
          <w:rFonts w:cstheme="minorHAnsi"/>
          <w:sz w:val="24"/>
          <w:szCs w:val="24"/>
        </w:rPr>
        <w:t>.</w:t>
      </w:r>
      <w:proofErr w:type="gramEnd"/>
    </w:p>
    <w:p w:rsidR="00903A8F" w:rsidRPr="00903A8F" w:rsidRDefault="00903A8F" w:rsidP="00903A8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>Translate th</w:t>
      </w:r>
      <w:r w:rsidRPr="00903A8F">
        <w:rPr>
          <w:rFonts w:cstheme="minorHAnsi"/>
          <w:sz w:val="24"/>
          <w:szCs w:val="24"/>
        </w:rPr>
        <w:t>is sentence using “of” not “’s”</w:t>
      </w:r>
    </w:p>
    <w:p w:rsidR="00903A8F" w:rsidRPr="00903A8F" w:rsidRDefault="00903A8F" w:rsidP="00903A8F">
      <w:pPr>
        <w:pStyle w:val="ListParagraph"/>
        <w:spacing w:after="0" w:line="240" w:lineRule="auto"/>
        <w:ind w:left="930"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:rsidR="00903A8F" w:rsidRPr="00903A8F" w:rsidRDefault="00903A8F" w:rsidP="00903A8F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03A8F">
        <w:rPr>
          <w:rFonts w:cstheme="minorHAnsi"/>
          <w:sz w:val="24"/>
          <w:szCs w:val="24"/>
        </w:rPr>
        <w:t>Make this sentence singular</w:t>
      </w:r>
      <w:proofErr w:type="gramStart"/>
      <w:r w:rsidRPr="00903A8F">
        <w:rPr>
          <w:rFonts w:cstheme="minorHAnsi"/>
          <w:sz w:val="24"/>
          <w:szCs w:val="24"/>
        </w:rPr>
        <w:t>;  that</w:t>
      </w:r>
      <w:proofErr w:type="gramEnd"/>
      <w:r w:rsidRPr="00903A8F">
        <w:rPr>
          <w:rFonts w:cstheme="minorHAnsi"/>
          <w:sz w:val="24"/>
          <w:szCs w:val="24"/>
        </w:rPr>
        <w:t xml:space="preserve"> is, change the endings of all the nouns to make them singular not plural.</w:t>
      </w:r>
    </w:p>
    <w:p w:rsidR="00903A8F" w:rsidRPr="00903A8F" w:rsidRDefault="00903A8F" w:rsidP="00903A8F">
      <w:p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</w:p>
    <w:p w:rsidR="00903A8F" w:rsidRPr="00903A8F" w:rsidRDefault="00903A8F" w:rsidP="00903A8F">
      <w:p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proofErr w:type="spellStart"/>
      <w:r w:rsidRPr="00903A8F">
        <w:rPr>
          <w:rFonts w:cstheme="minorHAnsi"/>
          <w:sz w:val="24"/>
          <w:szCs w:val="24"/>
        </w:rPr>
        <w:t>agricol</w:t>
      </w:r>
      <w:proofErr w:type="spellEnd"/>
      <w:r w:rsidRPr="00903A8F">
        <w:rPr>
          <w:rFonts w:cstheme="minorHAnsi"/>
          <w:sz w:val="24"/>
          <w:szCs w:val="24"/>
        </w:rPr>
        <w:t xml:space="preserve">____ </w:t>
      </w:r>
      <w:proofErr w:type="spellStart"/>
      <w:r w:rsidRPr="00903A8F">
        <w:rPr>
          <w:rFonts w:cstheme="minorHAnsi"/>
          <w:sz w:val="24"/>
          <w:szCs w:val="24"/>
        </w:rPr>
        <w:t>fēmin</w:t>
      </w:r>
      <w:proofErr w:type="spellEnd"/>
      <w:r w:rsidRPr="00903A8F">
        <w:rPr>
          <w:rFonts w:cstheme="minorHAnsi"/>
          <w:sz w:val="24"/>
          <w:szCs w:val="24"/>
        </w:rPr>
        <w:t xml:space="preserve">____ </w:t>
      </w:r>
      <w:proofErr w:type="spellStart"/>
      <w:proofErr w:type="gramStart"/>
      <w:r w:rsidRPr="00903A8F">
        <w:rPr>
          <w:rFonts w:cstheme="minorHAnsi"/>
          <w:sz w:val="24"/>
          <w:szCs w:val="24"/>
        </w:rPr>
        <w:t>est</w:t>
      </w:r>
      <w:proofErr w:type="spellEnd"/>
      <w:proofErr w:type="gramEnd"/>
      <w:r w:rsidRPr="00903A8F">
        <w:rPr>
          <w:rFonts w:cstheme="minorHAnsi"/>
          <w:sz w:val="24"/>
          <w:szCs w:val="24"/>
        </w:rPr>
        <w:t xml:space="preserve"> in </w:t>
      </w:r>
      <w:proofErr w:type="spellStart"/>
      <w:r w:rsidRPr="00903A8F">
        <w:rPr>
          <w:rFonts w:cstheme="minorHAnsi"/>
          <w:sz w:val="24"/>
          <w:szCs w:val="24"/>
        </w:rPr>
        <w:t>vīll</w:t>
      </w:r>
      <w:proofErr w:type="spellEnd"/>
      <w:r w:rsidRPr="00903A8F">
        <w:rPr>
          <w:rFonts w:cstheme="minorHAnsi"/>
          <w:sz w:val="24"/>
          <w:szCs w:val="24"/>
        </w:rPr>
        <w:t>___.</w:t>
      </w:r>
    </w:p>
    <w:p w:rsidR="009E2B6B" w:rsidRPr="00903A8F" w:rsidRDefault="009E2B6B" w:rsidP="007170D3">
      <w:pPr>
        <w:ind w:left="360"/>
        <w:rPr>
          <w:rFonts w:cstheme="minorHAnsi"/>
          <w:sz w:val="24"/>
          <w:szCs w:val="24"/>
        </w:rPr>
      </w:pPr>
    </w:p>
    <w:sectPr w:rsidR="009E2B6B" w:rsidRPr="00903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7172F"/>
    <w:multiLevelType w:val="hybridMultilevel"/>
    <w:tmpl w:val="8168FE0C"/>
    <w:lvl w:ilvl="0" w:tplc="68A03D2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153B81"/>
    <w:multiLevelType w:val="hybridMultilevel"/>
    <w:tmpl w:val="A91042A0"/>
    <w:lvl w:ilvl="0" w:tplc="CAA0FD74">
      <w:start w:val="1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BD5D96"/>
    <w:multiLevelType w:val="hybridMultilevel"/>
    <w:tmpl w:val="85441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0D3"/>
    <w:rsid w:val="005E56B4"/>
    <w:rsid w:val="007170D3"/>
    <w:rsid w:val="00903A8F"/>
    <w:rsid w:val="009E2B6B"/>
    <w:rsid w:val="00E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F1CDC-E61C-4138-84DB-5424161BD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Amity</dc:creator>
  <cp:keywords/>
  <dc:description/>
  <cp:lastModifiedBy>Amity</cp:lastModifiedBy>
  <cp:revision>2</cp:revision>
  <dcterms:created xsi:type="dcterms:W3CDTF">2011-09-15T16:27:00Z</dcterms:created>
  <dcterms:modified xsi:type="dcterms:W3CDTF">2011-09-15T16:47:00Z</dcterms:modified>
</cp:coreProperties>
</file>